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B24" w14:textId="33C5366F" w:rsidR="00142B24" w:rsidRDefault="00EA7B69">
      <w:pPr>
        <w:spacing w:after="461" w:line="259" w:lineRule="auto"/>
        <w:ind w:left="0" w:right="335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BC9B4F" wp14:editId="5C3D2212">
            <wp:simplePos x="0" y="0"/>
            <wp:positionH relativeFrom="page">
              <wp:posOffset>3041650</wp:posOffset>
            </wp:positionH>
            <wp:positionV relativeFrom="page">
              <wp:posOffset>0</wp:posOffset>
            </wp:positionV>
            <wp:extent cx="1143000" cy="914400"/>
            <wp:effectExtent l="0" t="0" r="0" b="0"/>
            <wp:wrapSquare wrapText="bothSides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511">
        <w:rPr>
          <w:rFonts w:ascii="Aptos" w:eastAsia="Aptos" w:hAnsi="Aptos" w:cs="Aptos"/>
          <w:color w:val="000000"/>
          <w:sz w:val="22"/>
        </w:rPr>
        <w:t xml:space="preserve"> </w:t>
      </w:r>
    </w:p>
    <w:p w14:paraId="0E9F8904" w14:textId="34E5896D" w:rsidR="00142B24" w:rsidRDefault="00E12511">
      <w:pPr>
        <w:spacing w:after="0" w:line="484" w:lineRule="auto"/>
        <w:ind w:left="-5"/>
      </w:pPr>
      <w:r>
        <w:t>Provisionsvereinbarung für</w:t>
      </w:r>
      <w:r w:rsidR="001A242A">
        <w:t xml:space="preserve"> </w:t>
      </w:r>
      <w:r>
        <w:t xml:space="preserve">einen Suchauftrag (Mietwohnung oder Miethaus) zwischen </w:t>
      </w:r>
    </w:p>
    <w:p w14:paraId="19581621" w14:textId="14337B5F" w:rsidR="00142B24" w:rsidRDefault="00E12511">
      <w:pPr>
        <w:pStyle w:val="berschrift1"/>
        <w:spacing w:after="300"/>
        <w:ind w:left="-5"/>
      </w:pPr>
      <w:r>
        <w:t xml:space="preserve">Stadtwert Immobilien, </w:t>
      </w:r>
      <w:r w:rsidR="00405132">
        <w:t>Kaiser-Friedrich-Ring</w:t>
      </w:r>
      <w:r w:rsidR="005F7F91">
        <w:t xml:space="preserve"> 38</w:t>
      </w:r>
      <w:r>
        <w:t>, 6518</w:t>
      </w:r>
      <w:r w:rsidR="005F7F91">
        <w:t>5</w:t>
      </w:r>
      <w:r>
        <w:t xml:space="preserve"> Wiesbaden </w:t>
      </w:r>
    </w:p>
    <w:p w14:paraId="6355A1E4" w14:textId="77777777" w:rsidR="00142B24" w:rsidRDefault="00E12511">
      <w:pPr>
        <w:numPr>
          <w:ilvl w:val="0"/>
          <w:numId w:val="1"/>
        </w:numPr>
        <w:spacing w:after="0" w:line="484" w:lineRule="auto"/>
        <w:ind w:right="2407" w:hanging="202"/>
      </w:pPr>
      <w:r>
        <w:t xml:space="preserve">im Folgenden „Makler“ genannt – und </w:t>
      </w:r>
    </w:p>
    <w:p w14:paraId="6730809E" w14:textId="77777777" w:rsidR="00142B24" w:rsidRDefault="00E12511">
      <w:pPr>
        <w:ind w:left="-5"/>
      </w:pPr>
      <w:r>
        <w:t>Name des Mietinteressenten</w:t>
      </w:r>
      <w:r>
        <w:t xml:space="preserve">:____________________________________________ </w:t>
      </w:r>
    </w:p>
    <w:p w14:paraId="4AC3109A" w14:textId="77777777" w:rsidR="00142B24" w:rsidRDefault="00E12511">
      <w:pPr>
        <w:ind w:left="-5"/>
      </w:pPr>
      <w:r>
        <w:t xml:space="preserve">Anschrift des Mietinteressenten:__________________________________________ </w:t>
      </w:r>
    </w:p>
    <w:p w14:paraId="3860D0AB" w14:textId="77777777" w:rsidR="00142B24" w:rsidRDefault="00E12511">
      <w:pPr>
        <w:spacing w:after="307"/>
        <w:ind w:left="-5"/>
      </w:pPr>
      <w:r>
        <w:t xml:space="preserve">Telefon/E-Mail:_______________________________________________________ </w:t>
      </w:r>
    </w:p>
    <w:p w14:paraId="7531F919" w14:textId="77777777" w:rsidR="00142B24" w:rsidRDefault="00E12511">
      <w:pPr>
        <w:numPr>
          <w:ilvl w:val="0"/>
          <w:numId w:val="1"/>
        </w:numPr>
        <w:ind w:right="2407" w:hanging="202"/>
      </w:pPr>
      <w:r>
        <w:t xml:space="preserve">im Folgenden „Auftraggeber“ genannt – </w:t>
      </w:r>
    </w:p>
    <w:p w14:paraId="192E3124" w14:textId="77777777" w:rsidR="00142B24" w:rsidRDefault="00E12511">
      <w:pPr>
        <w:pStyle w:val="berschrift1"/>
        <w:ind w:left="-5"/>
      </w:pPr>
      <w:r>
        <w:t xml:space="preserve">§1 Auftragserteilung                                                                                                             </w:t>
      </w:r>
    </w:p>
    <w:p w14:paraId="1C1FEBB3" w14:textId="77777777" w:rsidR="00142B24" w:rsidRDefault="00E12511">
      <w:pPr>
        <w:ind w:left="-5"/>
      </w:pPr>
      <w:r>
        <w:t xml:space="preserve">Der Auftraggeber beauftragt den Makler exklusiv mit der Suche nach einer Mietwohnung / einem Miethaus gemäß folgenden Kriterien: </w:t>
      </w:r>
    </w:p>
    <w:p w14:paraId="0FA1FFA8" w14:textId="3A1AF30F" w:rsidR="00142B24" w:rsidRDefault="00E12511">
      <w:pPr>
        <w:numPr>
          <w:ilvl w:val="0"/>
          <w:numId w:val="2"/>
        </w:numPr>
        <w:ind w:hanging="151"/>
      </w:pPr>
      <w:r>
        <w:t xml:space="preserve">Ort / Region:________________________________________________________ </w:t>
      </w:r>
    </w:p>
    <w:p w14:paraId="54D98A66" w14:textId="77777777" w:rsidR="00142B24" w:rsidRDefault="00E12511">
      <w:pPr>
        <w:numPr>
          <w:ilvl w:val="0"/>
          <w:numId w:val="2"/>
        </w:numPr>
        <w:ind w:hanging="151"/>
      </w:pPr>
      <w:r>
        <w:t xml:space="preserve">Maximale Kaltmiete:__________________________________________________ </w:t>
      </w:r>
    </w:p>
    <w:p w14:paraId="389F5800" w14:textId="77777777" w:rsidR="00142B24" w:rsidRDefault="00E12511">
      <w:pPr>
        <w:numPr>
          <w:ilvl w:val="0"/>
          <w:numId w:val="2"/>
        </w:numPr>
        <w:ind w:hanging="151"/>
      </w:pPr>
      <w:r>
        <w:t xml:space="preserve">Wohnfläche:________________________________________________________ </w:t>
      </w:r>
    </w:p>
    <w:p w14:paraId="53FFD5E2" w14:textId="77777777" w:rsidR="00142B24" w:rsidRDefault="00E12511">
      <w:pPr>
        <w:numPr>
          <w:ilvl w:val="0"/>
          <w:numId w:val="2"/>
        </w:numPr>
        <w:spacing w:after="0" w:line="495" w:lineRule="auto"/>
        <w:ind w:hanging="151"/>
      </w:pPr>
      <w:r>
        <w:t xml:space="preserve">Zimmeranzahl:______________________________________________________ • Besondere Anforderungen:____________________________________________ </w:t>
      </w:r>
    </w:p>
    <w:p w14:paraId="18BD2FCC" w14:textId="77777777" w:rsidR="00142B24" w:rsidRDefault="00E12511">
      <w:pPr>
        <w:ind w:left="-5"/>
      </w:pPr>
      <w:r>
        <w:t xml:space="preserve">Der Makler verpflichtet sich, dem Auftraggeber geeignete Mietobjekte anzubieten und Besichtigungen zu koordinieren. </w:t>
      </w:r>
    </w:p>
    <w:p w14:paraId="2CDF5FC8" w14:textId="77777777" w:rsidR="00142B24" w:rsidRDefault="00E12511">
      <w:pPr>
        <w:pStyle w:val="berschrift1"/>
        <w:ind w:left="-5"/>
      </w:pPr>
      <w:r>
        <w:t xml:space="preserve">§2 Provisionsvereinbarung                                                                                                           </w:t>
      </w:r>
    </w:p>
    <w:p w14:paraId="106A37C1" w14:textId="03D412A8" w:rsidR="00142B24" w:rsidRDefault="00E12511">
      <w:pPr>
        <w:ind w:left="-5"/>
      </w:pPr>
      <w:r>
        <w:t>Für den erfolgreichen Nachweis oder die erfolgreiche Vermittlung eines Mietobjekts durch den Makler verpflichtet sich der Auftraggeber zur Zahlung einer Maklerprovision in Höhe von 1</w:t>
      </w:r>
      <w:r w:rsidR="00AC755F">
        <w:t xml:space="preserve">-2 </w:t>
      </w:r>
      <w:r>
        <w:t>Nettokaltmiete</w:t>
      </w:r>
      <w:r w:rsidR="00AC755F">
        <w:t>n</w:t>
      </w:r>
      <w:r>
        <w:t xml:space="preserve"> der vermittelten Wohnung/des vermittelten Hauses. </w:t>
      </w:r>
    </w:p>
    <w:p w14:paraId="55E98E26" w14:textId="77777777" w:rsidR="00142B24" w:rsidRDefault="00E12511">
      <w:pPr>
        <w:ind w:left="-5"/>
      </w:pPr>
      <w:r>
        <w:t xml:space="preserve">Die Provision ist verdient und fällig mit Abschluss eines Mietvertrages zwischen dem Auftraggeber und dem Vermieter. </w:t>
      </w:r>
    </w:p>
    <w:p w14:paraId="7BFF39FE" w14:textId="77777777" w:rsidR="00142B24" w:rsidRDefault="00E12511">
      <w:pPr>
        <w:pStyle w:val="berschrift1"/>
        <w:ind w:left="-5"/>
      </w:pPr>
      <w:r>
        <w:t xml:space="preserve">§3 Vertragsdauer und Kündigung                                                                                                    </w:t>
      </w:r>
    </w:p>
    <w:p w14:paraId="0960BE96" w14:textId="77777777" w:rsidR="00142B24" w:rsidRDefault="00E12511">
      <w:pPr>
        <w:ind w:left="-5"/>
      </w:pPr>
      <w:r>
        <w:t xml:space="preserve">Dieser Suchauftrag wird auf unbestimmte Zeit geschlossen und kann von beiden Parteien mit einer Frist von 14 Tagen schriftlich gekündigt werden. Eine Kündigung </w:t>
      </w:r>
      <w:r>
        <w:lastRenderedPageBreak/>
        <w:t xml:space="preserve">entbindet den Auftraggeber nicht von der Provisionspflicht für Objekte, die vor der Kündigung nachgewiesen oder vermittelt wurden. </w:t>
      </w:r>
    </w:p>
    <w:p w14:paraId="5F7C36F7" w14:textId="77777777" w:rsidR="00142B24" w:rsidRDefault="00E12511">
      <w:pPr>
        <w:spacing w:after="461" w:line="259" w:lineRule="auto"/>
        <w:ind w:left="0" w:firstLine="0"/>
      </w:pPr>
      <w:r>
        <w:rPr>
          <w:rFonts w:ascii="Aptos" w:eastAsia="Aptos" w:hAnsi="Aptos" w:cs="Aptos"/>
          <w:color w:val="000000"/>
          <w:sz w:val="22"/>
        </w:rPr>
        <w:t xml:space="preserve"> </w:t>
      </w:r>
    </w:p>
    <w:p w14:paraId="3B557D98" w14:textId="77777777" w:rsidR="00142B24" w:rsidRDefault="00E12511">
      <w:pPr>
        <w:spacing w:after="259" w:line="259" w:lineRule="auto"/>
        <w:ind w:left="0" w:firstLine="0"/>
      </w:pPr>
      <w:r>
        <w:t xml:space="preserve"> </w:t>
      </w:r>
    </w:p>
    <w:p w14:paraId="59BFFE38" w14:textId="77777777" w:rsidR="00142B24" w:rsidRDefault="00E12511">
      <w:pPr>
        <w:pStyle w:val="berschrift1"/>
        <w:ind w:left="-5"/>
      </w:pPr>
      <w:r>
        <w:t xml:space="preserve">§4 Haftungsausschluss                                                                                                      </w:t>
      </w:r>
    </w:p>
    <w:p w14:paraId="3588878E" w14:textId="77777777" w:rsidR="00142B24" w:rsidRDefault="00E12511">
      <w:pPr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31CBAC" wp14:editId="245F5CC7">
            <wp:simplePos x="0" y="0"/>
            <wp:positionH relativeFrom="page">
              <wp:posOffset>3046730</wp:posOffset>
            </wp:positionH>
            <wp:positionV relativeFrom="page">
              <wp:posOffset>0</wp:posOffset>
            </wp:positionV>
            <wp:extent cx="1469136" cy="1191768"/>
            <wp:effectExtent l="0" t="0" r="0" b="0"/>
            <wp:wrapTopAndBottom/>
            <wp:docPr id="1210" name="Picture 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Der Makler haftet nicht für die Bonität des Vermieters oder die rechtlichen und tatsächlichen Gegebenheiten des Mietobjekts. </w:t>
      </w:r>
    </w:p>
    <w:p w14:paraId="51C52AED" w14:textId="77777777" w:rsidR="00142B24" w:rsidRDefault="00E12511">
      <w:pPr>
        <w:pStyle w:val="berschrift1"/>
        <w:ind w:left="-5"/>
      </w:pPr>
      <w:r>
        <w:t xml:space="preserve">§5 Schlussbestimmungen                                                                                                </w:t>
      </w:r>
    </w:p>
    <w:p w14:paraId="140CA5DC" w14:textId="77777777" w:rsidR="00142B24" w:rsidRDefault="00E12511">
      <w:pPr>
        <w:ind w:left="-5"/>
      </w:pPr>
      <w:r>
        <w:t xml:space="preserve">Mündliche Nebenabreden bestehen nicht. Änderungen oder Ergänzungen dieses Vertrags bedürfen der Schriftform. Sollte eine Bestimmung dieses Vertrags unwirksam sein, bleibt der Vertrag im Übrigen gültig. </w:t>
      </w:r>
    </w:p>
    <w:p w14:paraId="4443A1A5" w14:textId="77777777" w:rsidR="00142B24" w:rsidRDefault="00E12511">
      <w:pPr>
        <w:ind w:left="-5"/>
      </w:pPr>
      <w:r>
        <w:t xml:space="preserve">Ort, Datum: ______________ </w:t>
      </w:r>
    </w:p>
    <w:p w14:paraId="719CFDAC" w14:textId="77777777" w:rsidR="00142B24" w:rsidRDefault="00E12511">
      <w:pPr>
        <w:ind w:left="-5"/>
      </w:pPr>
      <w:r>
        <w:t xml:space="preserve">Auftraggeber: _________________________ </w:t>
      </w:r>
    </w:p>
    <w:sectPr w:rsidR="00142B24">
      <w:pgSz w:w="11906" w:h="16838"/>
      <w:pgMar w:top="707" w:right="1449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5047"/>
    <w:multiLevelType w:val="hybridMultilevel"/>
    <w:tmpl w:val="FFFFFFFF"/>
    <w:lvl w:ilvl="0" w:tplc="FB5EF2D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1D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2EA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200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C6B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E70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A76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AE5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889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B1674"/>
    <w:multiLevelType w:val="hybridMultilevel"/>
    <w:tmpl w:val="FFFFFFFF"/>
    <w:lvl w:ilvl="0" w:tplc="0D2CC734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46D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E8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77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A3B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EE1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0D7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E4D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4AF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3961006">
    <w:abstractNumId w:val="1"/>
  </w:num>
  <w:num w:numId="2" w16cid:durableId="56754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4"/>
    <w:rsid w:val="00142B24"/>
    <w:rsid w:val="001A242A"/>
    <w:rsid w:val="00405132"/>
    <w:rsid w:val="005F7F91"/>
    <w:rsid w:val="006743D1"/>
    <w:rsid w:val="009F4C26"/>
    <w:rsid w:val="00AC755F"/>
    <w:rsid w:val="00E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94968"/>
  <w15:docId w15:val="{5EE07A48-18C1-4143-9925-2CEBBC1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73" w:line="250" w:lineRule="auto"/>
      <w:ind w:left="10" w:hanging="10"/>
    </w:pPr>
    <w:rPr>
      <w:rFonts w:ascii="Arial" w:eastAsia="Arial" w:hAnsi="Arial" w:cs="Times New Roman"/>
      <w:color w:val="222222"/>
      <w:lang w:val="de" w:eastAsia="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222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22222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peterson</dc:creator>
  <cp:keywords/>
  <cp:lastModifiedBy>sophia peterson</cp:lastModifiedBy>
  <cp:revision>2</cp:revision>
  <dcterms:created xsi:type="dcterms:W3CDTF">2025-06-07T13:24:00Z</dcterms:created>
  <dcterms:modified xsi:type="dcterms:W3CDTF">2025-06-07T13:24:00Z</dcterms:modified>
</cp:coreProperties>
</file>